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229" w:rsidRDefault="00207F34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29" w:rsidRPr="00C94C91" w:rsidRDefault="007F1362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7F1362" w:rsidRPr="00C94C91" w:rsidRDefault="007F1362" w:rsidP="007D222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F1362" w:rsidRPr="00C94C91" w:rsidRDefault="007D2229" w:rsidP="00C62885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7F1362" w:rsidRPr="00C94C91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РЕШЕНИЕ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362" w:rsidRPr="00C94C91" w:rsidRDefault="00CD5A5C" w:rsidP="00C94C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2F1B49">
        <w:rPr>
          <w:rFonts w:ascii="Times New Roman" w:hAnsi="Times New Roman" w:cs="Times New Roman"/>
          <w:sz w:val="28"/>
          <w:szCs w:val="28"/>
        </w:rPr>
        <w:t>.07</w:t>
      </w:r>
      <w:r w:rsidR="00207F34">
        <w:rPr>
          <w:rFonts w:ascii="Times New Roman" w:hAnsi="Times New Roman" w:cs="Times New Roman"/>
          <w:sz w:val="28"/>
          <w:szCs w:val="28"/>
        </w:rPr>
        <w:t>.2022</w:t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8B3DC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83BC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64BEB">
        <w:rPr>
          <w:rFonts w:ascii="Times New Roman" w:hAnsi="Times New Roman" w:cs="Times New Roman"/>
          <w:sz w:val="28"/>
          <w:szCs w:val="28"/>
        </w:rPr>
        <w:t>№</w:t>
      </w:r>
      <w:r w:rsidR="003C5FCC">
        <w:rPr>
          <w:rFonts w:ascii="Times New Roman" w:hAnsi="Times New Roman" w:cs="Times New Roman"/>
          <w:sz w:val="28"/>
          <w:szCs w:val="28"/>
        </w:rPr>
        <w:t xml:space="preserve"> </w:t>
      </w:r>
      <w:r w:rsidR="00F64BEB">
        <w:rPr>
          <w:rFonts w:ascii="Times New Roman" w:hAnsi="Times New Roman" w:cs="Times New Roman"/>
          <w:sz w:val="28"/>
          <w:szCs w:val="28"/>
        </w:rPr>
        <w:t>435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02"/>
      </w:tblGrid>
      <w:tr w:rsidR="007F1362" w:rsidRPr="008B3DCD" w:rsidTr="00C94C91">
        <w:trPr>
          <w:trHeight w:val="1140"/>
        </w:trPr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</w:tcPr>
          <w:p w:rsidR="007F1362" w:rsidRPr="008B3DCD" w:rsidRDefault="008B3DCD" w:rsidP="00B35A6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DCD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B35A62">
              <w:rPr>
                <w:rFonts w:ascii="Times New Roman" w:hAnsi="Times New Roman" w:cs="Times New Roman"/>
                <w:sz w:val="28"/>
                <w:szCs w:val="28"/>
              </w:rPr>
              <w:t>внесении дополнений в  Положение</w:t>
            </w:r>
            <w:r w:rsidR="00E2045F" w:rsidRPr="008B3DCD">
              <w:rPr>
                <w:rFonts w:ascii="Times New Roman" w:hAnsi="Times New Roman" w:cs="Times New Roman"/>
                <w:sz w:val="28"/>
                <w:szCs w:val="28"/>
              </w:rPr>
              <w:t xml:space="preserve"> о денежном содержании </w:t>
            </w:r>
            <w:r w:rsidR="006D4393" w:rsidRPr="008B3DCD">
              <w:rPr>
                <w:rFonts w:ascii="Times New Roman" w:hAnsi="Times New Roman" w:cs="Times New Roman"/>
                <w:sz w:val="28"/>
                <w:szCs w:val="28"/>
              </w:rPr>
              <w:t>выборного должностного лица</w:t>
            </w:r>
            <w:r w:rsidR="00E2045F" w:rsidRPr="008B3DCD">
              <w:rPr>
                <w:rFonts w:ascii="Times New Roman" w:hAnsi="Times New Roman" w:cs="Times New Roman"/>
                <w:sz w:val="28"/>
                <w:szCs w:val="28"/>
              </w:rPr>
              <w:t xml:space="preserve"> Юсьвинского муниципального округа Пермского края</w:t>
            </w:r>
            <w:r w:rsidR="00BF1CDB" w:rsidRPr="008B3DCD">
              <w:rPr>
                <w:rFonts w:ascii="Times New Roman" w:hAnsi="Times New Roman" w:cs="Times New Roman"/>
                <w:sz w:val="28"/>
                <w:szCs w:val="28"/>
              </w:rPr>
              <w:t>, осуществляющего свои полномочия на постоянной основе</w:t>
            </w:r>
            <w:r w:rsidR="00C628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0" w:name="_GoBack"/>
            <w:r w:rsidR="00C62885">
              <w:rPr>
                <w:rFonts w:ascii="Times New Roman" w:hAnsi="Times New Roman"/>
                <w:sz w:val="28"/>
                <w:szCs w:val="28"/>
              </w:rPr>
              <w:t>утвержденное Решением Думы Юсьвинского муниципального округа Пермского края от 12.11.2019 №35</w:t>
            </w:r>
            <w:bookmarkEnd w:id="0"/>
          </w:p>
        </w:tc>
      </w:tr>
    </w:tbl>
    <w:p w:rsidR="00B35A62" w:rsidRPr="008B3DCD" w:rsidRDefault="00B35A62" w:rsidP="00C628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045F" w:rsidRPr="008B3DCD" w:rsidRDefault="008B3DCD" w:rsidP="008B3DCD">
      <w:pPr>
        <w:widowControl w:val="0"/>
        <w:autoSpaceDE w:val="0"/>
        <w:autoSpaceDN w:val="0"/>
        <w:adjustRightInd w:val="0"/>
        <w:spacing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8B3DCD">
        <w:rPr>
          <w:rFonts w:ascii="Times New Roman" w:hAnsi="Times New Roman"/>
          <w:sz w:val="28"/>
          <w:szCs w:val="28"/>
        </w:rPr>
        <w:t>Руководствуясь Уставом Юсьвинского муниципального округа Пермского края</w:t>
      </w:r>
      <w:r w:rsidR="006F2CB4">
        <w:rPr>
          <w:rFonts w:ascii="Times New Roman" w:hAnsi="Times New Roman"/>
          <w:sz w:val="28"/>
          <w:szCs w:val="28"/>
        </w:rPr>
        <w:t>,</w:t>
      </w:r>
      <w:r w:rsidRPr="008B3DCD">
        <w:rPr>
          <w:rFonts w:ascii="Times New Roman" w:hAnsi="Times New Roman"/>
          <w:sz w:val="28"/>
          <w:szCs w:val="28"/>
        </w:rPr>
        <w:t xml:space="preserve"> Дума Юсьвинского муниципального округа Пермского края решает:</w:t>
      </w:r>
    </w:p>
    <w:p w:rsidR="009846FF" w:rsidRDefault="00E2045F" w:rsidP="009846F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B3DCD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9846FF" w:rsidRPr="009846FF">
        <w:rPr>
          <w:rFonts w:ascii="Times New Roman" w:hAnsi="Times New Roman"/>
          <w:b w:val="0"/>
          <w:sz w:val="28"/>
          <w:szCs w:val="28"/>
        </w:rPr>
        <w:t>Раздел</w:t>
      </w:r>
      <w:r w:rsidR="009846FF">
        <w:rPr>
          <w:rFonts w:ascii="Times New Roman" w:hAnsi="Times New Roman"/>
          <w:sz w:val="28"/>
          <w:szCs w:val="28"/>
        </w:rPr>
        <w:t xml:space="preserve"> «</w:t>
      </w:r>
      <w:r w:rsidR="009846FF" w:rsidRPr="00C94C91">
        <w:rPr>
          <w:rFonts w:ascii="Times New Roman" w:hAnsi="Times New Roman"/>
          <w:b w:val="0"/>
          <w:sz w:val="28"/>
          <w:szCs w:val="28"/>
        </w:rPr>
        <w:t>XI. Материальная помощь</w:t>
      </w:r>
      <w:r w:rsidR="009846FF">
        <w:rPr>
          <w:rFonts w:ascii="Times New Roman" w:hAnsi="Times New Roman"/>
          <w:b w:val="0"/>
          <w:sz w:val="28"/>
          <w:szCs w:val="28"/>
        </w:rPr>
        <w:t xml:space="preserve">» </w:t>
      </w:r>
      <w:hyperlink w:anchor="P76" w:history="1">
        <w:proofErr w:type="gramStart"/>
        <w:r w:rsidRPr="008B3DCD">
          <w:rPr>
            <w:rFonts w:ascii="Times New Roman" w:hAnsi="Times New Roman" w:cs="Times New Roman"/>
            <w:b w:val="0"/>
            <w:sz w:val="28"/>
            <w:szCs w:val="28"/>
          </w:rPr>
          <w:t>Положени</w:t>
        </w:r>
      </w:hyperlink>
      <w:r w:rsidR="009846FF">
        <w:rPr>
          <w:rFonts w:ascii="Times New Roman" w:hAnsi="Times New Roman" w:cs="Times New Roman"/>
          <w:b w:val="0"/>
          <w:sz w:val="28"/>
          <w:szCs w:val="28"/>
        </w:rPr>
        <w:t>я</w:t>
      </w:r>
      <w:proofErr w:type="gramEnd"/>
      <w:r w:rsidRPr="008B3DCD">
        <w:rPr>
          <w:rFonts w:ascii="Times New Roman" w:hAnsi="Times New Roman" w:cs="Times New Roman"/>
          <w:b w:val="0"/>
          <w:sz w:val="28"/>
          <w:szCs w:val="28"/>
        </w:rPr>
        <w:t xml:space="preserve"> о денежном содержании </w:t>
      </w:r>
      <w:r w:rsidR="006D4393" w:rsidRPr="008B3DCD">
        <w:rPr>
          <w:rFonts w:ascii="Times New Roman" w:hAnsi="Times New Roman" w:cs="Times New Roman"/>
          <w:b w:val="0"/>
          <w:sz w:val="28"/>
          <w:szCs w:val="28"/>
        </w:rPr>
        <w:t xml:space="preserve">выборного должностного лица </w:t>
      </w:r>
      <w:r w:rsidRPr="008B3DCD">
        <w:rPr>
          <w:rFonts w:ascii="Times New Roman" w:hAnsi="Times New Roman" w:cs="Times New Roman"/>
          <w:b w:val="0"/>
          <w:sz w:val="28"/>
          <w:szCs w:val="28"/>
        </w:rPr>
        <w:t>Юсьвинского муниципального округа Пермского края</w:t>
      </w:r>
      <w:r w:rsidR="00BF1CDB" w:rsidRPr="008B3DCD">
        <w:rPr>
          <w:rFonts w:ascii="Times New Roman" w:hAnsi="Times New Roman" w:cs="Times New Roman"/>
          <w:b w:val="0"/>
          <w:sz w:val="28"/>
          <w:szCs w:val="28"/>
        </w:rPr>
        <w:t>, осуществляющего свои полномочия на постоянной основе</w:t>
      </w:r>
      <w:r w:rsidR="00171BF0">
        <w:rPr>
          <w:rFonts w:ascii="Times New Roman" w:hAnsi="Times New Roman" w:cs="Times New Roman"/>
          <w:b w:val="0"/>
          <w:sz w:val="28"/>
          <w:szCs w:val="28"/>
        </w:rPr>
        <w:t>, утвержденного</w:t>
      </w:r>
      <w:r w:rsidR="00E04351">
        <w:rPr>
          <w:rFonts w:ascii="Times New Roman" w:hAnsi="Times New Roman" w:cs="Times New Roman"/>
          <w:b w:val="0"/>
          <w:sz w:val="28"/>
          <w:szCs w:val="28"/>
        </w:rPr>
        <w:t xml:space="preserve"> р</w:t>
      </w:r>
      <w:r w:rsidR="008B3DCD" w:rsidRPr="008B3DCD">
        <w:rPr>
          <w:rFonts w:ascii="Times New Roman" w:hAnsi="Times New Roman" w:cs="Times New Roman"/>
          <w:b w:val="0"/>
          <w:sz w:val="28"/>
          <w:szCs w:val="28"/>
        </w:rPr>
        <w:t>ешением Думы Юсьвинского муниципального округа Пермского края от 12.11.2019 №35</w:t>
      </w:r>
      <w:r w:rsidR="009846FF">
        <w:rPr>
          <w:rFonts w:ascii="Times New Roman" w:hAnsi="Times New Roman" w:cs="Times New Roman"/>
          <w:b w:val="0"/>
          <w:sz w:val="28"/>
          <w:szCs w:val="28"/>
        </w:rPr>
        <w:t>, дополнить пунктом 11.3 следующего содержания</w:t>
      </w:r>
      <w:r w:rsidR="008B3DCD" w:rsidRPr="008B3DCD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</w:p>
    <w:p w:rsidR="009846FF" w:rsidRPr="009846FF" w:rsidRDefault="009846FF" w:rsidP="000414EA">
      <w:pPr>
        <w:pStyle w:val="31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414EA" w:rsidRPr="008748AD">
        <w:rPr>
          <w:rFonts w:ascii="Times New Roman" w:hAnsi="Times New Roman"/>
          <w:sz w:val="28"/>
          <w:szCs w:val="28"/>
        </w:rPr>
        <w:t xml:space="preserve">При прекращении трудовой деятельности в связи с выходом на пенсию, в том числе по инвалидности, </w:t>
      </w:r>
      <w:r w:rsidR="000414EA">
        <w:rPr>
          <w:rFonts w:ascii="Times New Roman" w:hAnsi="Times New Roman"/>
          <w:sz w:val="28"/>
          <w:szCs w:val="28"/>
        </w:rPr>
        <w:t>выборному</w:t>
      </w:r>
      <w:r w:rsidR="000414EA" w:rsidRPr="008B3DCD">
        <w:rPr>
          <w:rFonts w:ascii="Times New Roman" w:hAnsi="Times New Roman"/>
          <w:sz w:val="28"/>
          <w:szCs w:val="28"/>
        </w:rPr>
        <w:t xml:space="preserve"> должностно</w:t>
      </w:r>
      <w:r w:rsidR="000414EA">
        <w:rPr>
          <w:rFonts w:ascii="Times New Roman" w:hAnsi="Times New Roman"/>
          <w:sz w:val="28"/>
          <w:szCs w:val="28"/>
        </w:rPr>
        <w:t>му</w:t>
      </w:r>
      <w:r w:rsidR="000414EA" w:rsidRPr="008B3DCD">
        <w:rPr>
          <w:rFonts w:ascii="Times New Roman" w:hAnsi="Times New Roman"/>
          <w:sz w:val="28"/>
          <w:szCs w:val="28"/>
        </w:rPr>
        <w:t xml:space="preserve"> лиц</w:t>
      </w:r>
      <w:r w:rsidR="000414EA">
        <w:rPr>
          <w:rFonts w:ascii="Times New Roman" w:hAnsi="Times New Roman"/>
          <w:sz w:val="28"/>
          <w:szCs w:val="28"/>
        </w:rPr>
        <w:t>у</w:t>
      </w:r>
      <w:r w:rsidR="000414EA" w:rsidRPr="008B3DCD">
        <w:rPr>
          <w:rFonts w:ascii="Times New Roman" w:hAnsi="Times New Roman"/>
          <w:sz w:val="28"/>
          <w:szCs w:val="28"/>
        </w:rPr>
        <w:t xml:space="preserve"> Юсьвинского муниципального округа</w:t>
      </w:r>
      <w:r w:rsidR="000414EA">
        <w:rPr>
          <w:rFonts w:ascii="Times New Roman" w:hAnsi="Times New Roman"/>
          <w:sz w:val="28"/>
          <w:szCs w:val="28"/>
        </w:rPr>
        <w:t xml:space="preserve"> Пермского края, осуществляющему</w:t>
      </w:r>
      <w:r w:rsidR="000414EA" w:rsidRPr="008B3DCD">
        <w:rPr>
          <w:rFonts w:ascii="Times New Roman" w:hAnsi="Times New Roman"/>
          <w:sz w:val="28"/>
          <w:szCs w:val="28"/>
        </w:rPr>
        <w:t xml:space="preserve"> свои полномочия </w:t>
      </w:r>
      <w:proofErr w:type="gramStart"/>
      <w:r w:rsidR="000414EA" w:rsidRPr="008B3DCD">
        <w:rPr>
          <w:rFonts w:ascii="Times New Roman" w:hAnsi="Times New Roman"/>
          <w:sz w:val="28"/>
          <w:szCs w:val="28"/>
        </w:rPr>
        <w:t>на</w:t>
      </w:r>
      <w:proofErr w:type="gramEnd"/>
      <w:r w:rsidR="000414EA" w:rsidRPr="008B3DCD">
        <w:rPr>
          <w:rFonts w:ascii="Times New Roman" w:hAnsi="Times New Roman"/>
          <w:sz w:val="28"/>
          <w:szCs w:val="28"/>
        </w:rPr>
        <w:t xml:space="preserve"> постоянной основе</w:t>
      </w:r>
      <w:r w:rsidR="000414EA">
        <w:rPr>
          <w:rFonts w:ascii="Times New Roman" w:hAnsi="Times New Roman"/>
          <w:sz w:val="28"/>
          <w:szCs w:val="28"/>
        </w:rPr>
        <w:t xml:space="preserve">, </w:t>
      </w:r>
      <w:r w:rsidR="000414EA" w:rsidRPr="008748AD">
        <w:rPr>
          <w:rFonts w:ascii="Times New Roman" w:hAnsi="Times New Roman"/>
          <w:sz w:val="28"/>
          <w:szCs w:val="28"/>
        </w:rPr>
        <w:t>выплачивает</w:t>
      </w:r>
      <w:r w:rsidR="000414EA">
        <w:rPr>
          <w:rFonts w:ascii="Times New Roman" w:hAnsi="Times New Roman"/>
          <w:sz w:val="28"/>
          <w:szCs w:val="28"/>
        </w:rPr>
        <w:t>ся материальная помощь</w:t>
      </w:r>
      <w:r w:rsidR="000414EA" w:rsidRPr="008748AD">
        <w:rPr>
          <w:rFonts w:ascii="Times New Roman" w:hAnsi="Times New Roman"/>
          <w:sz w:val="28"/>
          <w:szCs w:val="28"/>
        </w:rPr>
        <w:t xml:space="preserve"> </w:t>
      </w:r>
      <w:r w:rsidR="000414EA">
        <w:rPr>
          <w:rFonts w:ascii="Times New Roman" w:hAnsi="Times New Roman"/>
          <w:sz w:val="28"/>
          <w:szCs w:val="28"/>
        </w:rPr>
        <w:t xml:space="preserve"> до </w:t>
      </w:r>
      <w:r w:rsidR="000414EA" w:rsidRPr="008748AD">
        <w:rPr>
          <w:rFonts w:ascii="Times New Roman" w:hAnsi="Times New Roman"/>
          <w:sz w:val="28"/>
          <w:szCs w:val="28"/>
        </w:rPr>
        <w:t>трех долж</w:t>
      </w:r>
      <w:r w:rsidR="000414EA">
        <w:rPr>
          <w:rFonts w:ascii="Times New Roman" w:hAnsi="Times New Roman"/>
          <w:sz w:val="28"/>
          <w:szCs w:val="28"/>
        </w:rPr>
        <w:t xml:space="preserve">ностных окладов </w:t>
      </w:r>
      <w:r w:rsidR="000414EA" w:rsidRPr="00C94C91">
        <w:rPr>
          <w:rFonts w:ascii="Times New Roman" w:hAnsi="Times New Roman"/>
          <w:sz w:val="28"/>
          <w:szCs w:val="28"/>
        </w:rPr>
        <w:t xml:space="preserve">за счет и в пределах фонда оплаты труда, определенного в соответствии со </w:t>
      </w:r>
      <w:hyperlink w:anchor="Par95" w:history="1">
        <w:r w:rsidR="000414EA" w:rsidRPr="00C94C91">
          <w:rPr>
            <w:rFonts w:ascii="Times New Roman" w:hAnsi="Times New Roman"/>
            <w:sz w:val="28"/>
            <w:szCs w:val="28"/>
          </w:rPr>
          <w:t>статьей 13</w:t>
        </w:r>
      </w:hyperlink>
      <w:r w:rsidR="000414EA" w:rsidRPr="00C94C91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0414EA">
        <w:rPr>
          <w:rFonts w:ascii="Times New Roman" w:hAnsi="Times New Roman"/>
          <w:sz w:val="28"/>
          <w:szCs w:val="28"/>
        </w:rPr>
        <w:t xml:space="preserve">. </w:t>
      </w:r>
      <w:r w:rsidR="000414EA" w:rsidRPr="000414EA">
        <w:rPr>
          <w:rFonts w:ascii="Times New Roman" w:hAnsi="Times New Roman"/>
          <w:sz w:val="28"/>
          <w:szCs w:val="28"/>
        </w:rPr>
        <w:t>Установление размера материальной помощи осуществляется решением Думы Юсьвинского муниципального округа Пермского края</w:t>
      </w:r>
      <w:r>
        <w:rPr>
          <w:rFonts w:ascii="Times New Roman" w:hAnsi="Times New Roman"/>
          <w:sz w:val="28"/>
          <w:szCs w:val="28"/>
        </w:rPr>
        <w:t>».</w:t>
      </w:r>
    </w:p>
    <w:p w:rsidR="008B3DCD" w:rsidRPr="008B3DCD" w:rsidRDefault="008B3DCD" w:rsidP="008B3D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3DCD"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«Юсьвинские вести».</w:t>
      </w:r>
    </w:p>
    <w:p w:rsidR="008B3DCD" w:rsidRDefault="008B3DCD" w:rsidP="00383BC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3DCD">
        <w:rPr>
          <w:rFonts w:ascii="Times New Roman" w:hAnsi="Times New Roman"/>
          <w:sz w:val="28"/>
          <w:szCs w:val="28"/>
        </w:rPr>
        <w:t xml:space="preserve">3. Настоящее решение </w:t>
      </w:r>
      <w:proofErr w:type="gramStart"/>
      <w:r w:rsidRPr="008B3DCD">
        <w:rPr>
          <w:rFonts w:ascii="Times New Roman" w:hAnsi="Times New Roman"/>
          <w:sz w:val="28"/>
          <w:szCs w:val="28"/>
        </w:rPr>
        <w:t>вступает в силу со дня</w:t>
      </w:r>
      <w:r w:rsidR="00246556">
        <w:rPr>
          <w:rFonts w:ascii="Times New Roman" w:hAnsi="Times New Roman"/>
          <w:sz w:val="28"/>
          <w:szCs w:val="28"/>
        </w:rPr>
        <w:t xml:space="preserve"> его официального опубликованияи </w:t>
      </w:r>
      <w:r w:rsidR="00246556" w:rsidRPr="00EF5896">
        <w:rPr>
          <w:rFonts w:ascii="Times New Roman" w:hAnsi="Times New Roman"/>
          <w:sz w:val="28"/>
          <w:szCs w:val="28"/>
        </w:rPr>
        <w:t>применяется</w:t>
      </w:r>
      <w:proofErr w:type="gramEnd"/>
      <w:r w:rsidR="00246556" w:rsidRPr="00EF5896">
        <w:rPr>
          <w:rFonts w:ascii="Times New Roman" w:hAnsi="Times New Roman"/>
          <w:sz w:val="28"/>
          <w:szCs w:val="28"/>
        </w:rPr>
        <w:t xml:space="preserve"> к правоотношениям, связанным с </w:t>
      </w:r>
      <w:r w:rsidR="00246556">
        <w:rPr>
          <w:rFonts w:ascii="Times New Roman" w:hAnsi="Times New Roman"/>
          <w:sz w:val="28"/>
          <w:szCs w:val="28"/>
        </w:rPr>
        <w:t xml:space="preserve">денежным содержанием </w:t>
      </w:r>
      <w:r w:rsidR="00246556" w:rsidRPr="00746521">
        <w:rPr>
          <w:rFonts w:ascii="Times New Roman" w:hAnsi="Times New Roman"/>
          <w:sz w:val="28"/>
          <w:szCs w:val="28"/>
          <w:shd w:val="clear" w:color="auto" w:fill="FFFFFF"/>
        </w:rPr>
        <w:t>главы муниципального округа — главы администрации Юсьвинского муниципального округа Пермского края</w:t>
      </w:r>
      <w:r w:rsidR="00246556">
        <w:rPr>
          <w:rFonts w:ascii="Times New Roman" w:hAnsi="Times New Roman"/>
          <w:sz w:val="28"/>
          <w:szCs w:val="28"/>
        </w:rPr>
        <w:t>.</w:t>
      </w:r>
    </w:p>
    <w:p w:rsidR="00B35A62" w:rsidRPr="008B3DCD" w:rsidRDefault="00B35A62" w:rsidP="009846F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029" w:type="dxa"/>
        <w:tblInd w:w="257" w:type="dxa"/>
        <w:tblLook w:val="04A0"/>
      </w:tblPr>
      <w:tblGrid>
        <w:gridCol w:w="4680"/>
        <w:gridCol w:w="4680"/>
        <w:gridCol w:w="4669"/>
      </w:tblGrid>
      <w:tr w:rsidR="009846FF" w:rsidRPr="008B3DCD" w:rsidTr="009846FF">
        <w:trPr>
          <w:trHeight w:val="1962"/>
        </w:trPr>
        <w:tc>
          <w:tcPr>
            <w:tcW w:w="4680" w:type="dxa"/>
          </w:tcPr>
          <w:p w:rsidR="009846FF" w:rsidRPr="008B3DCD" w:rsidRDefault="009846FF" w:rsidP="009846F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9846FF" w:rsidRPr="008B3DCD" w:rsidRDefault="009846FF" w:rsidP="009846FF">
            <w:pPr>
              <w:widowControl w:val="0"/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</w:p>
          <w:p w:rsidR="009846FF" w:rsidRPr="008B3DCD" w:rsidRDefault="009846FF" w:rsidP="009846FF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                                    О.И. Власова</w:t>
            </w:r>
          </w:p>
        </w:tc>
        <w:tc>
          <w:tcPr>
            <w:tcW w:w="4680" w:type="dxa"/>
          </w:tcPr>
          <w:p w:rsidR="009846FF" w:rsidRPr="008B3DCD" w:rsidRDefault="00A1096D" w:rsidP="009846FF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</w:t>
            </w:r>
            <w:r w:rsidR="003C5FCC">
              <w:rPr>
                <w:rFonts w:ascii="Times New Roman" w:hAnsi="Times New Roman"/>
                <w:sz w:val="28"/>
                <w:szCs w:val="28"/>
              </w:rPr>
              <w:t xml:space="preserve"> главы</w:t>
            </w:r>
            <w:r w:rsidR="009846FF" w:rsidRPr="008B3DCD">
              <w:rPr>
                <w:rFonts w:ascii="Times New Roman" w:hAnsi="Times New Roman"/>
                <w:sz w:val="28"/>
                <w:szCs w:val="28"/>
              </w:rPr>
              <w:t xml:space="preserve"> администрации Юсьвинского муниципального округа Пермского края                                                 </w:t>
            </w:r>
          </w:p>
          <w:p w:rsidR="00A1096D" w:rsidRDefault="009846FF" w:rsidP="00CD5A5C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B3DCD"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9846FF" w:rsidRPr="008B3DCD" w:rsidRDefault="00A1096D" w:rsidP="00CD5A5C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 w:rsidR="003C5FCC">
              <w:rPr>
                <w:rFonts w:ascii="Times New Roman" w:hAnsi="Times New Roman"/>
                <w:sz w:val="28"/>
                <w:szCs w:val="28"/>
              </w:rPr>
              <w:t>Н.Г.Никулин</w:t>
            </w:r>
          </w:p>
        </w:tc>
        <w:tc>
          <w:tcPr>
            <w:tcW w:w="4669" w:type="dxa"/>
            <w:hideMark/>
          </w:tcPr>
          <w:p w:rsidR="009846FF" w:rsidRPr="008B3DCD" w:rsidRDefault="009846FF" w:rsidP="009846F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5D03" w:rsidRPr="00C94C91" w:rsidRDefault="00325D03" w:rsidP="009846F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sectPr w:rsidR="00325D03" w:rsidRPr="00C94C91" w:rsidSect="009846FF">
      <w:pgSz w:w="11906" w:h="16838"/>
      <w:pgMar w:top="142" w:right="567" w:bottom="90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15702"/>
    <w:multiLevelType w:val="hybridMultilevel"/>
    <w:tmpl w:val="99AAB738"/>
    <w:lvl w:ilvl="0" w:tplc="E82A4D3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C34350"/>
    <w:multiLevelType w:val="hybridMultilevel"/>
    <w:tmpl w:val="13B41FD6"/>
    <w:lvl w:ilvl="0" w:tplc="B1F0BB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362"/>
    <w:rsid w:val="000414EA"/>
    <w:rsid w:val="00064400"/>
    <w:rsid w:val="00116A8F"/>
    <w:rsid w:val="00132CF6"/>
    <w:rsid w:val="00134891"/>
    <w:rsid w:val="00162240"/>
    <w:rsid w:val="00171BF0"/>
    <w:rsid w:val="00194C19"/>
    <w:rsid w:val="001978FE"/>
    <w:rsid w:val="001B2795"/>
    <w:rsid w:val="001C5737"/>
    <w:rsid w:val="001E4EFE"/>
    <w:rsid w:val="001F58A0"/>
    <w:rsid w:val="00201F70"/>
    <w:rsid w:val="00207F34"/>
    <w:rsid w:val="00246556"/>
    <w:rsid w:val="0028489A"/>
    <w:rsid w:val="002E233D"/>
    <w:rsid w:val="002F1B49"/>
    <w:rsid w:val="00306E25"/>
    <w:rsid w:val="0032565F"/>
    <w:rsid w:val="00325D03"/>
    <w:rsid w:val="003324AB"/>
    <w:rsid w:val="00341493"/>
    <w:rsid w:val="00344A62"/>
    <w:rsid w:val="0034507A"/>
    <w:rsid w:val="00356215"/>
    <w:rsid w:val="003659B3"/>
    <w:rsid w:val="00383BC5"/>
    <w:rsid w:val="00397CE9"/>
    <w:rsid w:val="003B3284"/>
    <w:rsid w:val="003C5FCC"/>
    <w:rsid w:val="003D19C3"/>
    <w:rsid w:val="003D6380"/>
    <w:rsid w:val="003F4FE5"/>
    <w:rsid w:val="003F700A"/>
    <w:rsid w:val="00413A03"/>
    <w:rsid w:val="00425C60"/>
    <w:rsid w:val="00487ACC"/>
    <w:rsid w:val="004A25F0"/>
    <w:rsid w:val="004B2181"/>
    <w:rsid w:val="004B2932"/>
    <w:rsid w:val="004B3FDB"/>
    <w:rsid w:val="004D2F76"/>
    <w:rsid w:val="00500686"/>
    <w:rsid w:val="00511C8E"/>
    <w:rsid w:val="005847EC"/>
    <w:rsid w:val="005922CF"/>
    <w:rsid w:val="00601ED6"/>
    <w:rsid w:val="006372B4"/>
    <w:rsid w:val="00650F6E"/>
    <w:rsid w:val="006721DC"/>
    <w:rsid w:val="0067532D"/>
    <w:rsid w:val="0068590B"/>
    <w:rsid w:val="0069388D"/>
    <w:rsid w:val="006C75C1"/>
    <w:rsid w:val="006D4393"/>
    <w:rsid w:val="006F2CB4"/>
    <w:rsid w:val="00713375"/>
    <w:rsid w:val="00724069"/>
    <w:rsid w:val="0073432E"/>
    <w:rsid w:val="00746343"/>
    <w:rsid w:val="00746521"/>
    <w:rsid w:val="00753969"/>
    <w:rsid w:val="007D2229"/>
    <w:rsid w:val="007E221C"/>
    <w:rsid w:val="007F1362"/>
    <w:rsid w:val="0085290F"/>
    <w:rsid w:val="00885FF2"/>
    <w:rsid w:val="008B3DCD"/>
    <w:rsid w:val="008F6075"/>
    <w:rsid w:val="00913F54"/>
    <w:rsid w:val="00935096"/>
    <w:rsid w:val="009846FF"/>
    <w:rsid w:val="009A09A8"/>
    <w:rsid w:val="009E2EB5"/>
    <w:rsid w:val="00A1096D"/>
    <w:rsid w:val="00A64EDA"/>
    <w:rsid w:val="00A65F6F"/>
    <w:rsid w:val="00A93BCD"/>
    <w:rsid w:val="00AB52A3"/>
    <w:rsid w:val="00B35A62"/>
    <w:rsid w:val="00B550EC"/>
    <w:rsid w:val="00B830F8"/>
    <w:rsid w:val="00BF1CDB"/>
    <w:rsid w:val="00C077C9"/>
    <w:rsid w:val="00C3660F"/>
    <w:rsid w:val="00C37CCD"/>
    <w:rsid w:val="00C42A51"/>
    <w:rsid w:val="00C44E75"/>
    <w:rsid w:val="00C62885"/>
    <w:rsid w:val="00C73749"/>
    <w:rsid w:val="00C77B69"/>
    <w:rsid w:val="00C94C91"/>
    <w:rsid w:val="00CC7A9E"/>
    <w:rsid w:val="00CD5A5C"/>
    <w:rsid w:val="00CF3CC3"/>
    <w:rsid w:val="00D00509"/>
    <w:rsid w:val="00D1768E"/>
    <w:rsid w:val="00D41CFC"/>
    <w:rsid w:val="00D44388"/>
    <w:rsid w:val="00D9385B"/>
    <w:rsid w:val="00DA3FA4"/>
    <w:rsid w:val="00DB5B50"/>
    <w:rsid w:val="00DD2707"/>
    <w:rsid w:val="00DE782A"/>
    <w:rsid w:val="00DF49DA"/>
    <w:rsid w:val="00DF4F91"/>
    <w:rsid w:val="00E04351"/>
    <w:rsid w:val="00E15307"/>
    <w:rsid w:val="00E2045F"/>
    <w:rsid w:val="00E42A1A"/>
    <w:rsid w:val="00E44577"/>
    <w:rsid w:val="00E47004"/>
    <w:rsid w:val="00E75B64"/>
    <w:rsid w:val="00E941EF"/>
    <w:rsid w:val="00F04637"/>
    <w:rsid w:val="00F56A55"/>
    <w:rsid w:val="00F64BEB"/>
    <w:rsid w:val="00F67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9z0">
    <w:name w:val="WW8Num9z0"/>
    <w:rsid w:val="00D00509"/>
    <w:rPr>
      <w:rFonts w:ascii="Symbol" w:hAnsi="Symbol" w:cs="Symbol"/>
    </w:rPr>
  </w:style>
  <w:style w:type="paragraph" w:styleId="a5">
    <w:name w:val="Balloon Text"/>
    <w:basedOn w:val="a"/>
    <w:link w:val="a6"/>
    <w:uiPriority w:val="99"/>
    <w:semiHidden/>
    <w:unhideWhenUsed/>
    <w:rsid w:val="00207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F34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0414EA"/>
    <w:pPr>
      <w:spacing w:after="0" w:line="240" w:lineRule="auto"/>
      <w:ind w:firstLine="566"/>
      <w:jc w:val="center"/>
    </w:pPr>
    <w:rPr>
      <w:rFonts w:ascii="Arial" w:hAnsi="Arial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0414EA"/>
    <w:rPr>
      <w:rFonts w:ascii="Arial" w:hAnsi="Arial"/>
      <w:b/>
      <w:sz w:val="28"/>
    </w:rPr>
  </w:style>
  <w:style w:type="paragraph" w:customStyle="1" w:styleId="31">
    <w:name w:val="Основной текст 31"/>
    <w:basedOn w:val="a"/>
    <w:rsid w:val="000414EA"/>
    <w:pPr>
      <w:suppressAutoHyphens/>
      <w:spacing w:after="0" w:line="240" w:lineRule="auto"/>
      <w:jc w:val="both"/>
    </w:pPr>
    <w:rPr>
      <w:rFonts w:ascii="Arial" w:hAnsi="Arial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25BF7-2F0C-4894-B153-D3B03EE31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ХорошеваГМ</dc:creator>
  <cp:lastModifiedBy>Кривощекова</cp:lastModifiedBy>
  <cp:revision>9</cp:revision>
  <cp:lastPrinted>2022-07-29T09:53:00Z</cp:lastPrinted>
  <dcterms:created xsi:type="dcterms:W3CDTF">2022-07-25T07:27:00Z</dcterms:created>
  <dcterms:modified xsi:type="dcterms:W3CDTF">2022-07-29T09:53:00Z</dcterms:modified>
</cp:coreProperties>
</file>